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2" w:rsidRDefault="000A1582" w:rsidP="000A15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МБУК «ЦБС» </w:t>
      </w:r>
      <w:proofErr w:type="spellStart"/>
      <w:r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A1582" w:rsidRDefault="000A1582" w:rsidP="000A15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Информационно-библиографический отдел</w:t>
      </w:r>
    </w:p>
    <w:p w:rsidR="000A1582" w:rsidRDefault="000A1582" w:rsidP="000A15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ЦГБ им.М.Шолохова</w:t>
      </w:r>
    </w:p>
    <w:p w:rsidR="00883F73" w:rsidRDefault="00883F73"/>
    <w:p w:rsidR="000A1582" w:rsidRDefault="000A1582"/>
    <w:p w:rsidR="000A1582" w:rsidRDefault="000A1582"/>
    <w:p w:rsidR="000A1582" w:rsidRDefault="000A1582"/>
    <w:p w:rsidR="000A1582" w:rsidRDefault="000A1582"/>
    <w:p w:rsidR="000A1582" w:rsidRDefault="000A1582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KRAEV2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582" w:rsidRDefault="000A1582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</w:t>
      </w:r>
      <w:r w:rsidRPr="000A1582">
        <w:rPr>
          <w:rFonts w:ascii="Times New Roman" w:hAnsi="Times New Roman"/>
          <w:b/>
          <w:i/>
        </w:rPr>
        <w:t xml:space="preserve"> Методическая консультация для библиотечных специалистов по материалам семинара</w:t>
      </w: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Default="000A1582">
      <w:pPr>
        <w:rPr>
          <w:rFonts w:ascii="Times New Roman" w:hAnsi="Times New Roman"/>
          <w:b/>
          <w:i/>
        </w:rPr>
      </w:pPr>
    </w:p>
    <w:p w:rsidR="000A1582" w:rsidRPr="000A1582" w:rsidRDefault="000A1582" w:rsidP="000A1582">
      <w:pPr>
        <w:jc w:val="center"/>
        <w:rPr>
          <w:rFonts w:ascii="Times New Roman" w:hAnsi="Times New Roman"/>
        </w:rPr>
      </w:pPr>
      <w:proofErr w:type="spellStart"/>
      <w:r w:rsidRPr="000A1582">
        <w:rPr>
          <w:rFonts w:ascii="Times New Roman" w:hAnsi="Times New Roman"/>
        </w:rPr>
        <w:t>г</w:t>
      </w:r>
      <w:proofErr w:type="gramStart"/>
      <w:r w:rsidRPr="000A1582">
        <w:rPr>
          <w:rFonts w:ascii="Times New Roman" w:hAnsi="Times New Roman"/>
        </w:rPr>
        <w:t>.К</w:t>
      </w:r>
      <w:proofErr w:type="gramEnd"/>
      <w:r w:rsidRPr="000A1582">
        <w:rPr>
          <w:rFonts w:ascii="Times New Roman" w:hAnsi="Times New Roman"/>
        </w:rPr>
        <w:t>расный</w:t>
      </w:r>
      <w:proofErr w:type="spellEnd"/>
      <w:r w:rsidRPr="000A1582">
        <w:rPr>
          <w:rFonts w:ascii="Times New Roman" w:hAnsi="Times New Roman"/>
        </w:rPr>
        <w:t xml:space="preserve"> Сулин</w:t>
      </w:r>
    </w:p>
    <w:p w:rsidR="000A1582" w:rsidRDefault="000A1582" w:rsidP="000A1582">
      <w:pPr>
        <w:jc w:val="center"/>
        <w:rPr>
          <w:rFonts w:ascii="Times New Roman" w:hAnsi="Times New Roman"/>
        </w:rPr>
      </w:pPr>
      <w:r w:rsidRPr="000A1582">
        <w:rPr>
          <w:rFonts w:ascii="Times New Roman" w:hAnsi="Times New Roman"/>
        </w:rPr>
        <w:t>2022 г.</w:t>
      </w:r>
    </w:p>
    <w:p w:rsidR="000A1582" w:rsidRDefault="000A1582" w:rsidP="000A158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Уважаемые коллеги!</w:t>
      </w:r>
    </w:p>
    <w:p w:rsidR="000A1582" w:rsidRDefault="000A1582" w:rsidP="000A1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 декабря 2022 года в </w:t>
      </w:r>
      <w:r w:rsidRPr="000A1582">
        <w:rPr>
          <w:rFonts w:ascii="Times New Roman" w:hAnsi="Times New Roman"/>
        </w:rPr>
        <w:t xml:space="preserve">ГБУК РО «Ростовская областная детская библиотека имени В.М. </w:t>
      </w:r>
      <w:proofErr w:type="spellStart"/>
      <w:r w:rsidRPr="000A1582">
        <w:rPr>
          <w:rFonts w:ascii="Times New Roman" w:hAnsi="Times New Roman"/>
        </w:rPr>
        <w:t>Величкиной</w:t>
      </w:r>
      <w:proofErr w:type="spellEnd"/>
      <w:r w:rsidRPr="000A1582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состоялся </w:t>
      </w:r>
      <w:proofErr w:type="spellStart"/>
      <w:r>
        <w:rPr>
          <w:rFonts w:ascii="Times New Roman" w:hAnsi="Times New Roman"/>
        </w:rPr>
        <w:t>в</w:t>
      </w:r>
      <w:r w:rsidRPr="000A1582">
        <w:rPr>
          <w:rFonts w:ascii="Times New Roman" w:hAnsi="Times New Roman"/>
        </w:rPr>
        <w:t>ебинар</w:t>
      </w:r>
      <w:proofErr w:type="spellEnd"/>
      <w:r w:rsidRPr="000A1582">
        <w:rPr>
          <w:rFonts w:ascii="Times New Roman" w:hAnsi="Times New Roman"/>
        </w:rPr>
        <w:t xml:space="preserve"> «Краеведческий фонд в библиотеке: поступление, продвижение, сохранность»</w:t>
      </w:r>
      <w:r>
        <w:rPr>
          <w:rFonts w:ascii="Times New Roman" w:hAnsi="Times New Roman"/>
        </w:rPr>
        <w:t>.</w:t>
      </w:r>
    </w:p>
    <w:p w:rsidR="000A1582" w:rsidRDefault="000A1582" w:rsidP="000A1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Спикеры осветили интересные аспекты краеведческой работы в библиотеке. </w:t>
      </w:r>
    </w:p>
    <w:p w:rsidR="000A1582" w:rsidRPr="000A1582" w:rsidRDefault="000A1582" w:rsidP="000A1582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0A1582">
        <w:rPr>
          <w:rFonts w:ascii="Times New Roman" w:hAnsi="Times New Roman"/>
          <w:b/>
        </w:rPr>
        <w:t>Формирование библиотечных фондов для детей – обзор актуальных материалов.</w:t>
      </w:r>
      <w:r w:rsidRPr="000A1582">
        <w:rPr>
          <w:rFonts w:ascii="Times New Roman" w:hAnsi="Times New Roman"/>
        </w:rPr>
        <w:t xml:space="preserve"> </w:t>
      </w:r>
    </w:p>
    <w:p w:rsidR="000A1582" w:rsidRPr="000A1582" w:rsidRDefault="000A1582" w:rsidP="000A15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Спикер - </w:t>
      </w:r>
      <w:r w:rsidRPr="000A1582">
        <w:rPr>
          <w:rFonts w:ascii="Times New Roman" w:hAnsi="Times New Roman"/>
        </w:rPr>
        <w:t xml:space="preserve">Котова Ирина Юрьевна, заведующий  отделом комплектования  ГБУК РО «Ростовская областная детская библиотека имени В.М. </w:t>
      </w:r>
      <w:proofErr w:type="spellStart"/>
      <w:r w:rsidRPr="000A1582">
        <w:rPr>
          <w:rFonts w:ascii="Times New Roman" w:hAnsi="Times New Roman"/>
        </w:rPr>
        <w:t>Величкиной</w:t>
      </w:r>
      <w:proofErr w:type="spellEnd"/>
      <w:r w:rsidRPr="000A1582">
        <w:rPr>
          <w:rFonts w:ascii="Times New Roman" w:hAnsi="Times New Roman"/>
        </w:rPr>
        <w:t>.</w:t>
      </w:r>
    </w:p>
    <w:p w:rsidR="000A1582" w:rsidRPr="000A1582" w:rsidRDefault="000A1582" w:rsidP="000A1582">
      <w:pPr>
        <w:rPr>
          <w:rFonts w:ascii="Times New Roman" w:hAnsi="Times New Roman"/>
        </w:rPr>
      </w:pPr>
      <w:r w:rsidRPr="000A1582">
        <w:rPr>
          <w:rFonts w:ascii="Times New Roman" w:hAnsi="Times New Roman"/>
        </w:rPr>
        <w:t>Цель</w:t>
      </w:r>
      <w:r>
        <w:rPr>
          <w:rFonts w:ascii="Times New Roman" w:hAnsi="Times New Roman"/>
        </w:rPr>
        <w:t>ю</w:t>
      </w:r>
      <w:r w:rsidRPr="000A1582">
        <w:rPr>
          <w:rFonts w:ascii="Times New Roman" w:hAnsi="Times New Roman"/>
        </w:rPr>
        <w:t xml:space="preserve"> выступления – помочь сориентироваться библиотечным специалистам на книжном рынке.</w:t>
      </w:r>
      <w:r>
        <w:rPr>
          <w:rFonts w:ascii="Times New Roman" w:hAnsi="Times New Roman"/>
        </w:rPr>
        <w:t xml:space="preserve"> Котова И.С. рассказала о разных издательствах и их продукции. </w:t>
      </w:r>
      <w:r w:rsidRPr="000A1582">
        <w:rPr>
          <w:rFonts w:ascii="Times New Roman" w:hAnsi="Times New Roman"/>
        </w:rPr>
        <w:t xml:space="preserve"> Было рассказано о критериях отбора согласно «Руководству по библиотечному обслуживанию детей в России» (2019)</w:t>
      </w:r>
      <w:r>
        <w:rPr>
          <w:rFonts w:ascii="Times New Roman" w:hAnsi="Times New Roman"/>
        </w:rPr>
        <w:t>. Выступление было интересным, но на практике не применимо для нашей системы, поскольку мы комплектуемся не сами и не имеем возможности выбирать издательства.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Сейчас многие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не имеют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их было предложено использовать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электронные версии журналов.  На семинаре дана ссылка</w:t>
      </w: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hyperlink r:id="rId7" w:tooltip="🎅Детские журналы онлайн" w:history="1">
        <w:r w:rsidRPr="000A1582">
          <w:rPr>
            <w:rFonts w:ascii="Times New Roman" w:eastAsia="Times New Roman" w:hAnsi="Times New Roman"/>
            <w:b/>
            <w:bCs/>
            <w:color w:val="0000FF"/>
            <w:kern w:val="36"/>
            <w:sz w:val="24"/>
            <w:szCs w:val="24"/>
            <w:u w:val="single"/>
            <w:lang w:eastAsia="ru-RU"/>
          </w:rPr>
          <w:t>Детские журналы онлайн</w:t>
        </w:r>
      </w:hyperlink>
      <w:r w:rsidRPr="000A1582">
        <w:rPr>
          <w:rFonts w:ascii="Times New Roman" w:eastAsia="Times New Roman" w:hAnsi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 xml:space="preserve">, </w:t>
      </w:r>
      <w:r w:rsidRPr="000A158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но она не работает.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0A1582">
        <w:rPr>
          <w:rFonts w:ascii="Times New Roman" w:eastAsia="Times New Roman" w:hAnsi="Times New Roman"/>
          <w:bCs/>
          <w:sz w:val="24"/>
          <w:szCs w:val="24"/>
          <w:lang w:eastAsia="ru-RU"/>
        </w:rPr>
        <w:t>Читайть</w:t>
      </w:r>
      <w:proofErr w:type="spellEnd"/>
      <w:r w:rsidRPr="000A1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детские журналы онлайн бесплатно можно здесь</w:t>
      </w:r>
      <w:r w:rsidRPr="000A15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8" w:anchor="more-1366" w:history="1">
        <w:r w:rsidRPr="000A1582">
          <w:rPr>
            <w:rFonts w:ascii="Times New Roman" w:eastAsia="Times New Roman" w:hAnsi="Times New Roman"/>
            <w:color w:val="0000FF" w:themeColor="hyperlink"/>
            <w:sz w:val="27"/>
            <w:szCs w:val="27"/>
            <w:u w:val="single"/>
            <w:lang w:eastAsia="ru-RU"/>
          </w:rPr>
          <w:t>https://1jurnal.ru/chitajka-3-2019/#more-1366</w:t>
        </w:r>
        <w:proofErr w:type="gramStart"/>
      </w:hyperlink>
      <w:r w:rsidRPr="000A1582">
        <w:rPr>
          <w:rFonts w:ascii="Times New Roman" w:eastAsia="Times New Roman" w:hAnsi="Times New Roman"/>
          <w:color w:val="0000FF" w:themeColor="hyperlink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а этом сайте много разных журналов, но номера вразброс и нет новых.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 Ростовской области издан трехтомный детско-юношеский патриотический сборник «Живу на Дону», где собрана уникальная информация об истории развития региона.</w:t>
      </w:r>
    </w:p>
    <w:p w:rsid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можно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и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скачать по ссылке:</w:t>
      </w: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hyperlink r:id="rId9" w:history="1">
        <w:r w:rsidRPr="000A1582">
          <w:rPr>
            <w:rFonts w:ascii="Times New Roman" w:eastAsia="Times New Roman" w:hAnsi="Times New Roman"/>
            <w:color w:val="0000FF" w:themeColor="hyperlink"/>
            <w:sz w:val="27"/>
            <w:szCs w:val="27"/>
            <w:u w:val="single"/>
            <w:lang w:eastAsia="ru-RU"/>
          </w:rPr>
          <w:t>https://живунадону.рф/</w:t>
        </w:r>
      </w:hyperlink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 формате ПДФ.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Проект «Язык - духовный код нации»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Спикер - </w:t>
      </w:r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Безрукова Светлана Валерьевна, заместитель директора ГБУК РО «Ростовская областная детская библиотека имени В.М. </w:t>
      </w:r>
      <w:proofErr w:type="spellStart"/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Величкиной</w:t>
      </w:r>
      <w:proofErr w:type="spellEnd"/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»</w:t>
      </w: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Безрукова С.В. рассказала о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Ростовской региональной общественной организации «Центр содействия развитию гражданского общества и общественной дипломатии» по проекту «Язык – духовный код нации (духовные персп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ективы России на рубеже веков)» и участии в нем </w:t>
      </w:r>
      <w:r w:rsidRPr="000A1582">
        <w:rPr>
          <w:rFonts w:ascii="Times New Roman" w:hAnsi="Times New Roman"/>
        </w:rPr>
        <w:t xml:space="preserve">ГБУК РО «Ростовская областная детская библиотека имени В.М. </w:t>
      </w:r>
      <w:proofErr w:type="spellStart"/>
      <w:r w:rsidRPr="000A1582">
        <w:rPr>
          <w:rFonts w:ascii="Times New Roman" w:hAnsi="Times New Roman"/>
        </w:rPr>
        <w:t>Величкиной</w:t>
      </w:r>
      <w:proofErr w:type="spellEnd"/>
      <w:r w:rsidRPr="000A1582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4B0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айт этого проекта</w:t>
      </w: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hyperlink r:id="rId10" w:history="1">
        <w:r w:rsidRPr="000A1582">
          <w:rPr>
            <w:rFonts w:ascii="Times New Roman" w:eastAsia="Times New Roman" w:hAnsi="Times New Roman"/>
            <w:color w:val="0000FF" w:themeColor="hyperlink"/>
            <w:sz w:val="27"/>
            <w:szCs w:val="27"/>
            <w:u w:val="single"/>
            <w:lang w:eastAsia="ru-RU"/>
          </w:rPr>
          <w:t>https://rroo-center.ru/</w:t>
        </w:r>
      </w:hyperlink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</w:t>
      </w:r>
      <w:r w:rsidR="00254B06" w:rsidRPr="00254B0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проекта: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формированию коммуникативных навыков у населения, особенно у подрастающего поколения – школьников, учащихся колледжей и студентов вузов – свободно пользоваться государственным языком Российской Федерации, который является фундаментальной основой гражданской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самоидентичности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, культурным образовательным пространством многонационального Донского края, эффективным средством межнационального диалога. </w:t>
      </w:r>
    </w:p>
    <w:p w:rsidR="0088542C" w:rsidRDefault="0088542C" w:rsidP="000A15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0A1582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Целевые группы проекта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1. Дети и подростки.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br/>
        <w:t>2. Молодежь и студенты.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br/>
        <w:t>3. Педагогические работники средних учебных заведений региона.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br/>
        <w:t>4. Наставники участников конкурсов.</w:t>
      </w:r>
    </w:p>
    <w:p w:rsidR="000A1582" w:rsidRPr="000A1582" w:rsidRDefault="00254B06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B0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поделен на несколько лет с 2017 года. В 2022-2023 г. - Проект: «Язык - духовный код нации: вместе с подрастающим поколением изучаем казачий фольклор, традиции, читаем книги донских авторов».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proofErr w:type="gram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еличкиной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участвует в этом проекте и предлагает 4 онлайн мастер-класса по творчеству донских писателей.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С 19 по 25 декабря 2022 года пройдет онлайн мастер-класс «Писатели Дона – детям» по творчеству историка и публициста, академика Петровской академии наук и искусств, донского писателя Михаила Павловича Астапенко.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Информация о мероприятии будет размещена на их сайте (</w:t>
      </w:r>
      <w:hyperlink r:id="rId11" w:history="1">
        <w:r w:rsidRPr="00254B06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http://rroo-center.ru/</w:t>
        </w:r>
      </w:hyperlink>
      <w:proofErr w:type="gram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 )</w:t>
      </w:r>
      <w:proofErr w:type="gram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три и один день до трансляции, а просмотр будет доступен всем желающим по размещенной на сайте ссылке с 10.00 – 19 декабря 2022 года.</w:t>
      </w:r>
    </w:p>
    <w:p w:rsidR="000A1582" w:rsidRPr="000A1582" w:rsidRDefault="00254B06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Два мастер-класса </w:t>
      </w:r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уже прошли, но их можно посмотреть.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Мастер-класс по творчеству донского писателя Петра Васильевича Лебеденко от РРОО «ЦЕНТР»</w:t>
      </w:r>
      <w:r w:rsidRPr="000A158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2" w:history="1">
        <w:r w:rsidRPr="00254B06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https://www.youtube.com/watch?v=xM-5PEuyOxE</w:t>
        </w:r>
      </w:hyperlink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Мастер-класс по творчеству донского писателя Бориса Васильевича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Изюмского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от РРОО "ЦЕНТР" </w:t>
      </w:r>
      <w:hyperlink r:id="rId13" w:history="1">
        <w:r w:rsidRPr="00254B06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https://www.youtube.com/watch?v=SLaI7sRXM40&amp;t=109s</w:t>
        </w:r>
      </w:hyperlink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Творчество авторов Б.В.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Изюмского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П.В. Лебеденко, М.П. Астапенко, В.Н.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Банцевича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взято для максимально разностороннего представления жизни, быта, военной службы и культуры донского казачества. Из произведений каждого из указанных авторов, мы можем почерпнуть сведения о какой-то стороне жизни или каком-то историческом периоде существования казачества. От истоков и зарождения (Б.В.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Изюмский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), через знакомство с фольклором (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П.В.Лебеденко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) и подлинными историческими событиями (М.</w:t>
      </w:r>
      <w:proofErr w:type="gram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Астапенко) до сохранения и увековечивания памяти о выдающихся представителях донского казачества (В. Н.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Банцевич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 ходе мастер-классов аудитория сможет познакомиться с жизнью и творчеством каждого из авторов, уникальностью их произведений и значимостью для региона.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После того, как пройдут мастер классы, детям будет предложено участие в 2х конкурсах. Это будет конкурс рисунков и конкурс рассказов и эссе.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Конкурс будет и для преподавателей и библиотекарей. Условия конкурсов будут объявлены в 2023 году.</w:t>
      </w:r>
    </w:p>
    <w:p w:rsidR="000A1582" w:rsidRPr="000A1582" w:rsidRDefault="000A1582" w:rsidP="00254B0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>«О  Ростове, Доне, Петре I и казаках…» - краеведческие книги, поступившие в фонд библиотеки в 2022 году</w:t>
      </w:r>
    </w:p>
    <w:p w:rsidR="000A1582" w:rsidRPr="000A1582" w:rsidRDefault="00254B06" w:rsidP="00254B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Спикер - </w:t>
      </w:r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Котова Ирина Юрьевна, заведующий  отделом комплектования  ГБУК РО «Ростовская областная детская библиотека имени В.М.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Величкиной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A1582" w:rsidRPr="00254B06" w:rsidRDefault="000A1582" w:rsidP="000A158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Это был обзор новых книг, поступивших в библиотеку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Величкиной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. Из всех представленных у нас есть только 3 из них.</w:t>
      </w:r>
    </w:p>
    <w:p w:rsidR="000A1582" w:rsidRPr="000A1582" w:rsidRDefault="00254B06" w:rsidP="000A158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54B06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Мордовцев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«Державный плотник»</w:t>
      </w:r>
    </w:p>
    <w:p w:rsidR="000A1582" w:rsidRPr="00254B06" w:rsidRDefault="00254B06" w:rsidP="000A158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B06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Астапенко «История Донского края», «Атаман Платов»</w:t>
      </w:r>
    </w:p>
    <w:p w:rsidR="00254B06" w:rsidRPr="000A1582" w:rsidRDefault="00254B06" w:rsidP="000A158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Обзор можно посмотреть по ссылке </w:t>
      </w:r>
      <w:hyperlink r:id="rId14" w:history="1">
        <w:r w:rsidRPr="00687457">
          <w:rPr>
            <w:rStyle w:val="a6"/>
            <w:rFonts w:ascii="Times New Roman" w:eastAsia="Times New Roman" w:hAnsi="Times New Roman"/>
            <w:sz w:val="27"/>
            <w:szCs w:val="27"/>
            <w:lang w:eastAsia="ru-RU"/>
          </w:rPr>
          <w:t>https://www.youtube.com/watch?v=CN2Eq9l_3e8&amp;feature=youtu.be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Библиотечный краеведческий электронный журнал «Донской маяк» </w:t>
      </w:r>
    </w:p>
    <w:p w:rsidR="000A1582" w:rsidRPr="000A1582" w:rsidRDefault="00254B06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Спикер - </w:t>
      </w:r>
      <w:proofErr w:type="spellStart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Курячая</w:t>
      </w:r>
      <w:proofErr w:type="spellEnd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Елена Сергеевна,  заведующий сектором подросткового чтения МБУК Ростовская-на-Дону городская ЦБС Центральная городская модельная детск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ая библиотека имени В.И. Ленина.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Журнал можно посмотреть по ссылке:</w:t>
      </w:r>
    </w:p>
    <w:p w:rsidR="000A1582" w:rsidRPr="000A1582" w:rsidRDefault="0088542C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15" w:history="1">
        <w:r w:rsidR="000A1582" w:rsidRPr="000A1582">
          <w:rPr>
            <w:rFonts w:ascii="Times New Roman" w:eastAsia="Times New Roman" w:hAnsi="Times New Roman"/>
            <w:color w:val="0000FF" w:themeColor="hyperlink"/>
            <w:sz w:val="27"/>
            <w:szCs w:val="27"/>
            <w:u w:val="single"/>
            <w:lang w:eastAsia="ru-RU"/>
          </w:rPr>
          <w:t>http://lenincka.blogs.donlib.ru/proekty/donskoj-majak/?doing_wp_cron=1670677807.3741600513458251953125</w:t>
        </w:r>
      </w:hyperlink>
      <w:r w:rsidR="000A1582"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Theme="minorHAnsi" w:eastAsiaTheme="minorHAnsi" w:hAnsiTheme="minorHAnsi" w:cstheme="minorBidi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Такой же журнал очень</w:t>
      </w:r>
      <w:r w:rsidR="00254B06" w:rsidRPr="00511FF3">
        <w:rPr>
          <w:rFonts w:ascii="Times New Roman" w:eastAsia="Times New Roman" w:hAnsi="Times New Roman"/>
          <w:sz w:val="24"/>
          <w:szCs w:val="24"/>
          <w:lang w:eastAsia="ru-RU"/>
        </w:rPr>
        <w:t xml:space="preserve"> легко можно сделать. </w:t>
      </w:r>
      <w:proofErr w:type="gramStart"/>
      <w:r w:rsidR="00254B06" w:rsidRPr="00511FF3">
        <w:rPr>
          <w:rFonts w:ascii="Times New Roman" w:eastAsia="Times New Roman" w:hAnsi="Times New Roman"/>
          <w:sz w:val="24"/>
          <w:szCs w:val="24"/>
          <w:lang w:eastAsia="ru-RU"/>
        </w:rPr>
        <w:t>Он сделан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программе</w:t>
      </w:r>
      <w:proofErr w:type="gram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0A1582">
          <w:rPr>
            <w:rFonts w:asciiTheme="minorHAnsi" w:eastAsiaTheme="minorHAnsi" w:hAnsiTheme="minorHAnsi" w:cstheme="minorBidi"/>
            <w:b/>
            <w:bCs/>
            <w:color w:val="0000FF"/>
            <w:u w:val="single"/>
          </w:rPr>
          <w:t>genial.ly</w:t>
        </w:r>
      </w:hyperlink>
      <w:r w:rsidRPr="000A1582">
        <w:rPr>
          <w:rFonts w:asciiTheme="minorHAnsi" w:eastAsiaTheme="minorHAnsi" w:hAnsiTheme="minorHAnsi" w:cstheme="minorBidi"/>
        </w:rPr>
        <w:t xml:space="preserve"> Причем довольно </w:t>
      </w:r>
      <w:proofErr w:type="spellStart"/>
      <w:r w:rsidRPr="000A1582">
        <w:rPr>
          <w:rFonts w:asciiTheme="minorHAnsi" w:eastAsiaTheme="minorHAnsi" w:hAnsiTheme="minorHAnsi" w:cstheme="minorBidi"/>
        </w:rPr>
        <w:t>примитивненько</w:t>
      </w:r>
      <w:proofErr w:type="spellEnd"/>
      <w:r w:rsidRPr="000A1582">
        <w:rPr>
          <w:rFonts w:asciiTheme="minorHAnsi" w:eastAsiaTheme="minorHAnsi" w:hAnsiTheme="minorHAnsi" w:cstheme="minorBidi"/>
        </w:rPr>
        <w:t>.</w:t>
      </w:r>
      <w:r w:rsidR="00254B06">
        <w:rPr>
          <w:rFonts w:asciiTheme="minorHAnsi" w:eastAsiaTheme="minorHAnsi" w:hAnsiTheme="minorHAnsi" w:cstheme="minorBidi"/>
        </w:rPr>
        <w:t xml:space="preserve"> </w:t>
      </w:r>
      <w:r w:rsidR="00511FF3">
        <w:rPr>
          <w:rFonts w:ascii="Times New Roman" w:eastAsiaTheme="minorHAnsi" w:hAnsi="Times New Roman"/>
        </w:rPr>
        <w:t xml:space="preserve">По сути это новости библиотеки, в </w:t>
      </w:r>
      <w:r w:rsidRPr="000A1582">
        <w:rPr>
          <w:rFonts w:ascii="Times New Roman" w:eastAsiaTheme="minorHAnsi" w:hAnsi="Times New Roman"/>
        </w:rPr>
        <w:t xml:space="preserve">частности </w:t>
      </w:r>
      <w:r w:rsidR="00511FF3">
        <w:rPr>
          <w:rFonts w:ascii="Times New Roman" w:eastAsiaTheme="minorHAnsi" w:hAnsi="Times New Roman"/>
        </w:rPr>
        <w:t>информация о мероприятиях</w:t>
      </w:r>
      <w:r w:rsidRPr="000A1582">
        <w:rPr>
          <w:rFonts w:ascii="Times New Roman" w:eastAsiaTheme="minorHAnsi" w:hAnsi="Times New Roman"/>
        </w:rPr>
        <w:t xml:space="preserve"> по краеведению.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Краеведческий проект «Донская Троя или Новый район с Древней историей» </w:t>
      </w:r>
    </w:p>
    <w:p w:rsidR="000A1582" w:rsidRPr="000A1582" w:rsidRDefault="00511FF3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Спикер - </w:t>
      </w:r>
      <w:proofErr w:type="spellStart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Багдасарова</w:t>
      </w:r>
      <w:proofErr w:type="spellEnd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Алина Николаевна, заведующий филиалом №23 Библиотека имени В. Г. Белинского МБУК Ростовская - на - Дону городская ЦБС</w:t>
      </w:r>
      <w:r w:rsidR="000A1582"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11FF3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Проект можно посмотреть по ссылке</w:t>
      </w: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hyperlink r:id="rId17" w:history="1">
        <w:r w:rsidRPr="000A1582">
          <w:rPr>
            <w:rFonts w:ascii="Times New Roman" w:eastAsia="Times New Roman" w:hAnsi="Times New Roman"/>
            <w:color w:val="0000FF" w:themeColor="hyperlink"/>
            <w:sz w:val="27"/>
            <w:szCs w:val="27"/>
            <w:u w:val="single"/>
            <w:lang w:eastAsia="ru-RU"/>
          </w:rPr>
          <w:t>http://belinckij23.blogs.donlib.ru/donskaja-troja-2/?doing_wp_cron=1670678348.2492179870605468750000</w:t>
        </w:r>
      </w:hyperlink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132FA" w:rsidRPr="000A1582" w:rsidRDefault="003132FA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2FA">
        <w:rPr>
          <w:rFonts w:ascii="Times New Roman" w:eastAsia="Times New Roman" w:hAnsi="Times New Roman"/>
          <w:sz w:val="24"/>
          <w:szCs w:val="24"/>
          <w:lang w:eastAsia="ru-RU"/>
        </w:rPr>
        <w:t>Это просто блог, где выложены краеведческие материалы.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Литературные прогулки с краеведческой книгой. </w:t>
      </w:r>
    </w:p>
    <w:p w:rsidR="000A1582" w:rsidRPr="000A1582" w:rsidRDefault="003132FA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Спикер - </w:t>
      </w:r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Пугачева Татьяна Леонидовна, библиотекарь отдела методической работы ГБУК РО «Ростовская областная детская библиотека имени В.М. </w:t>
      </w:r>
      <w:proofErr w:type="spellStart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Величкиной</w:t>
      </w:r>
      <w:proofErr w:type="spellEnd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»</w:t>
      </w:r>
      <w:r w:rsidR="000A1582"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>ПроДетЛит</w:t>
      </w:r>
      <w:proofErr w:type="spellEnd"/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— Всероссийская энциклопедия детской литературы</w:t>
      </w:r>
      <w:proofErr w:type="gramStart"/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gramEnd"/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proofErr w:type="gramStart"/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proofErr w:type="gramEnd"/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>роект РГДБ)</w:t>
      </w:r>
    </w:p>
    <w:p w:rsidR="003132FA" w:rsidRDefault="0088542C" w:rsidP="000A1582">
      <w:pPr>
        <w:spacing w:before="100" w:beforeAutospacing="1" w:after="100" w:afterAutospacing="1" w:line="240" w:lineRule="auto"/>
      </w:pPr>
      <w:hyperlink r:id="rId18" w:tgtFrame="_blank" w:history="1">
        <w:proofErr w:type="spellStart"/>
        <w:r w:rsidR="003132FA" w:rsidRPr="003132FA">
          <w:rPr>
            <w:b/>
            <w:bCs/>
            <w:color w:val="0000FF"/>
            <w:u w:val="single"/>
          </w:rPr>
          <w:t>ПроДетЛит</w:t>
        </w:r>
        <w:proofErr w:type="spellEnd"/>
      </w:hyperlink>
      <w:r w:rsidR="003132FA" w:rsidRPr="003132FA">
        <w:t xml:space="preserve"> – </w:t>
      </w:r>
      <w:r w:rsidR="003132FA" w:rsidRPr="003132FA">
        <w:rPr>
          <w:rFonts w:ascii="Times New Roman" w:hAnsi="Times New Roman"/>
          <w:sz w:val="24"/>
          <w:szCs w:val="24"/>
        </w:rPr>
        <w:t xml:space="preserve">новый просветительский проект </w:t>
      </w:r>
      <w:r w:rsidR="003132FA" w:rsidRPr="003132FA">
        <w:rPr>
          <w:rFonts w:ascii="Times New Roman" w:hAnsi="Times New Roman"/>
          <w:bCs/>
          <w:sz w:val="24"/>
          <w:szCs w:val="24"/>
        </w:rPr>
        <w:t>Российской государственной детской библиотеки</w:t>
      </w:r>
      <w:r w:rsidR="003132FA" w:rsidRPr="003132FA">
        <w:rPr>
          <w:rFonts w:ascii="Times New Roman" w:hAnsi="Times New Roman"/>
          <w:sz w:val="24"/>
          <w:szCs w:val="24"/>
        </w:rPr>
        <w:t>, который рассказывает о</w:t>
      </w:r>
      <w:r w:rsidR="003132FA">
        <w:rPr>
          <w:rFonts w:ascii="Times New Roman" w:hAnsi="Times New Roman"/>
          <w:sz w:val="24"/>
          <w:szCs w:val="24"/>
        </w:rPr>
        <w:t xml:space="preserve"> писателях, издательствах, </w:t>
      </w:r>
      <w:r w:rsidR="003132FA" w:rsidRPr="003132FA">
        <w:rPr>
          <w:rFonts w:ascii="Times New Roman" w:hAnsi="Times New Roman"/>
          <w:sz w:val="24"/>
          <w:szCs w:val="24"/>
        </w:rPr>
        <w:t xml:space="preserve">литературных премиях и наградах. </w:t>
      </w:r>
      <w:proofErr w:type="spellStart"/>
      <w:r w:rsidR="003132FA" w:rsidRPr="00AD794F">
        <w:rPr>
          <w:rFonts w:ascii="Times New Roman" w:hAnsi="Times New Roman"/>
          <w:sz w:val="24"/>
          <w:szCs w:val="24"/>
        </w:rPr>
        <w:t>ПроДетЛит</w:t>
      </w:r>
      <w:proofErr w:type="spellEnd"/>
      <w:r w:rsidR="003132FA" w:rsidRPr="00AD794F">
        <w:rPr>
          <w:rFonts w:ascii="Times New Roman" w:hAnsi="Times New Roman"/>
          <w:sz w:val="24"/>
          <w:szCs w:val="24"/>
        </w:rPr>
        <w:t xml:space="preserve"> представляет собой постоянно пополняющуюся базу данных статей и изображений, отражающих деятельность русских, советских, российских, зарубежных </w:t>
      </w:r>
      <w:r w:rsidR="003132FA" w:rsidRPr="00AD794F">
        <w:rPr>
          <w:rFonts w:ascii="Times New Roman" w:hAnsi="Times New Roman"/>
          <w:sz w:val="24"/>
          <w:szCs w:val="24"/>
        </w:rPr>
        <w:lastRenderedPageBreak/>
        <w:t>авторов, иллюстраторов, переводчиков</w:t>
      </w:r>
      <w:r w:rsidR="00212C55" w:rsidRPr="00AD794F">
        <w:rPr>
          <w:rFonts w:ascii="Times New Roman" w:hAnsi="Times New Roman"/>
          <w:sz w:val="24"/>
          <w:szCs w:val="24"/>
        </w:rPr>
        <w:t xml:space="preserve"> детской литературы</w:t>
      </w:r>
      <w:r w:rsidR="003132FA" w:rsidRPr="00AD794F">
        <w:rPr>
          <w:rFonts w:ascii="Times New Roman" w:hAnsi="Times New Roman"/>
          <w:sz w:val="24"/>
          <w:szCs w:val="24"/>
        </w:rPr>
        <w:t>. Кроме того, здесь можно будет найти статьи с подробным описанием издательств, премий и наград</w:t>
      </w:r>
      <w:r w:rsidR="00212C55" w:rsidRPr="00AD794F">
        <w:rPr>
          <w:rFonts w:ascii="Times New Roman" w:hAnsi="Times New Roman"/>
          <w:sz w:val="24"/>
          <w:szCs w:val="24"/>
        </w:rPr>
        <w:t>.</w:t>
      </w:r>
    </w:p>
    <w:p w:rsidR="00212C55" w:rsidRPr="000A1582" w:rsidRDefault="00212C55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2C55">
        <w:rPr>
          <w:rFonts w:ascii="Times New Roman" w:eastAsia="Times New Roman" w:hAnsi="Times New Roman"/>
          <w:sz w:val="24"/>
          <w:szCs w:val="24"/>
          <w:lang w:eastAsia="ru-RU"/>
        </w:rPr>
        <w:t>ПроДетЛит</w:t>
      </w:r>
      <w:proofErr w:type="spellEnd"/>
      <w:r w:rsidRPr="00212C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качественную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нформацию, основанную на фактах, </w:t>
      </w:r>
      <w:r w:rsidRPr="00212C55">
        <w:rPr>
          <w:rFonts w:ascii="Times New Roman" w:eastAsia="Times New Roman" w:hAnsi="Times New Roman"/>
          <w:sz w:val="24"/>
          <w:szCs w:val="24"/>
          <w:lang w:eastAsia="ru-RU"/>
        </w:rPr>
        <w:t>уникальные иллюстрации и фотографии, полученные легальным путем, достоверную библиографию, ссылки на проверенные ресурсы и свободный доступ к полным текстам произведений из Национальной электро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детской библиотеки (НЭДБ), а также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библиоографический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публикаций о писателе.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Величкиной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участие в пополнении базы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ПроДетЛит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2C55" w:rsidRPr="00212C55" w:rsidRDefault="00212C55" w:rsidP="00212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12C5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Литературные прогулки с краеведческой книгой.</w:t>
      </w:r>
    </w:p>
    <w:p w:rsidR="00212C55" w:rsidRPr="00212C55" w:rsidRDefault="00212C55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2C55">
        <w:rPr>
          <w:rFonts w:ascii="Times New Roman" w:hAnsi="Times New Roman"/>
          <w:i/>
          <w:iCs/>
          <w:sz w:val="24"/>
          <w:szCs w:val="24"/>
        </w:rPr>
        <w:t xml:space="preserve">Спикер - Пугачева Татьяна Леонидовна, библиотекарь отдела методической работы ГБУК РО «Ростовская областная детская библиотека имени В.М. </w:t>
      </w:r>
      <w:proofErr w:type="spellStart"/>
      <w:r w:rsidRPr="00212C55">
        <w:rPr>
          <w:rFonts w:ascii="Times New Roman" w:hAnsi="Times New Roman"/>
          <w:i/>
          <w:iCs/>
          <w:sz w:val="24"/>
          <w:szCs w:val="24"/>
        </w:rPr>
        <w:t>Величкиной</w:t>
      </w:r>
      <w:proofErr w:type="spellEnd"/>
      <w:r w:rsidRPr="00212C55">
        <w:rPr>
          <w:rFonts w:ascii="Times New Roman" w:hAnsi="Times New Roman"/>
          <w:i/>
          <w:iCs/>
          <w:sz w:val="24"/>
          <w:szCs w:val="24"/>
        </w:rPr>
        <w:t>»</w:t>
      </w:r>
    </w:p>
    <w:p w:rsidR="000A1582" w:rsidRPr="000A1582" w:rsidRDefault="000A1582" w:rsidP="00212C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Литературные прогулки по донскому краю – страница на сайте </w:t>
      </w: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библиотеки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Величкиной</w:t>
      </w:r>
      <w:proofErr w:type="spellEnd"/>
      <w:r w:rsidRPr="000A15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212C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19" w:history="1">
        <w:r w:rsidR="00212C55" w:rsidRPr="00687457">
          <w:rPr>
            <w:rStyle w:val="a6"/>
            <w:rFonts w:ascii="Times New Roman" w:eastAsia="Times New Roman" w:hAnsi="Times New Roman"/>
            <w:sz w:val="27"/>
            <w:szCs w:val="27"/>
            <w:lang w:eastAsia="ru-RU"/>
          </w:rPr>
          <w:t>https://rodb-v.ru/literary-ethnography/literaturnye-progulki/</w:t>
        </w:r>
      </w:hyperlink>
      <w:r w:rsidR="00212C5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D6C6D" w:rsidRDefault="000A1582" w:rsidP="003D6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Это материалы об улицах, памятниках и т.д. о небольших, но очень интересных элементах городской архитектуры и декора, связанных с произведениями литературы, их авторами и героями.</w:t>
      </w:r>
    </w:p>
    <w:p w:rsidR="003D6C6D" w:rsidRPr="003D6C6D" w:rsidRDefault="003D6C6D" w:rsidP="003D6C6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Библиотекари 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придумали свою форму работы с книгой и метод общения с читателем, назвав её просто «литературной прогулкой». Конечно, всё новое – это хорошо забытое старое. В Ростовской области и в городе Ростове-на-Дону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 мест и улиц, названных в честь знаменитых русских писателей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Кто-то из них родился и жил на донской земле, кто-то оставил свой след в истории края. Есть и скульптурные композиции, посвящённые литературным героям. </w:t>
      </w:r>
    </w:p>
    <w:p w:rsidR="003D6C6D" w:rsidRDefault="003D6C6D" w:rsidP="003D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Спикер рассказала, как они пришли к этой идее, воспользовавшись 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заочной литературной экскурсии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которым чаще всего пользуются преподаватели русского языка и литературы. </w:t>
      </w:r>
    </w:p>
    <w:p w:rsidR="003D6C6D" w:rsidRDefault="003D6C6D" w:rsidP="003D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теории это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 известного литературоведа,  доктора педагогических наук, профессора Владимира 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Маранцмана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который считал, что педагогическим основанием литературного образования должен быть диалог читателя с текстом, развивающий одинаково и ученика, и учителя, совместный поиск истины в столкновении мнений. Как утверждают литературоведы, именно 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В.Маранцманом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впервые в 1966 году был проведён  урок в форме заочной экскурсии: он  назывался «Чехов в Ялте» и знакомил  учеников с жизнью и творчеством А. П. Чехова. Потом были уроки «Толстой в Ясной поляне», «Тургенев в Спасском-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Лутовинове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другие, подтвердившие перспективность этого метода общения с учениками-читателями. Метод был взят на вооружение преподавателями. Могут его применять и библиотекари – краеведы, ведущие литературные прогулки.</w:t>
      </w:r>
    </w:p>
    <w:p w:rsidR="003D6C6D" w:rsidRPr="003D6C6D" w:rsidRDefault="003D6C6D" w:rsidP="003D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Спикер отметила </w:t>
      </w:r>
      <w:r w:rsidRPr="003D6C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существенное отличие литературной прогулки от литературной экскурсии: экскурсию ведёт профессиональный экскурсовод, а литературную прогулку – краевед, в нашем случае – это библиотекарь.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Однако, многое из того, что знают профессиональные экскурсоводы, могло бы пригодиться на практике.</w:t>
      </w:r>
    </w:p>
    <w:p w:rsidR="003D6C6D" w:rsidRDefault="003D6C6D" w:rsidP="003D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C6D" w:rsidRPr="003D6C6D" w:rsidRDefault="003D6C6D" w:rsidP="003D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C6D">
        <w:rPr>
          <w:rFonts w:ascii="Times New Roman" w:hAnsi="Times New Roman"/>
          <w:iCs/>
          <w:sz w:val="24"/>
          <w:szCs w:val="24"/>
        </w:rPr>
        <w:t>Пугачева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Т.Н. рассказала о 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некоторых профессиона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льных нюансах.</w:t>
      </w:r>
    </w:p>
    <w:p w:rsidR="003D6C6D" w:rsidRPr="003D6C6D" w:rsidRDefault="003D6C6D" w:rsidP="003D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Литературная экскурсия – и жанр, и метод достаточно 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давние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проверенные временем.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Экскурсия – (лат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оездка) – коллективное или индивидуальное посещение достопримечательностей, в учебных или культпросвет целях, под руководством экскурсовода.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юбая экскурсия на местности, проводимая профессиональным экскурсоводом или гидом, опирается на литературные источники, на книгу, будь то путеводители или историографические источники. Литературные экскурсии делятся 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литературно-биографические, историко-литературные и литературно-художественные.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Литературные прогулки могут быть сгруппированы аналогичным образом: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Литературно-биографические (построенные по  хронологическому принципу) по местам, хранящим память о жизни и 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творчестве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определённого писателя, поэта или драматурга (например, «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В.Маяковский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Ростове-на-Дону» или «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А.Солженицын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улица Пушкинская» и  т.д.).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Историко-литературные (построенные по 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хронолого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-тематическому принципу) раскрывают определённые периоды развития литературы края (например, «Литературный Дон начала XX века», «Донские писатели-современники» и т.д.). 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Литературно-художественные   (построенные по тематическому принципу) поэтико-текстовые прогулки (например, «Край Донской в поэтических строках») или прогулки по местам, которые нашли отражение в произведениях писателя или поэта (например, «По следам шолоховских героев», и «Танаис и 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заозёрники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 Поэтико-текстовые прогулки отличаются насыщенностью цитатами, пересказом легенд и использованием приёмов литературного монтажа (в подражание способу создания драматургии, когда в те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кст впл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етаются отрывки различных по жанру произведений – от стихов до газетных заметок, формируется свой сюжет, образно обобщающий события).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Литературно-краеведческие – посвящены изучению природы или антропогенного, культурного комплекса с помощью литературных произведений (например  «Природная аномалия времён Великой Отечественной войны – Азовское море подо льдом»).</w:t>
      </w:r>
    </w:p>
    <w:p w:rsid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сходя из опыта разработки «литературной прогулки», в процессе её подготовки и в ходе самой прогулки обычно возникает необходимость привлечения дополнительных источников, для проверки достоверности изложенных сведений, а также всевозможных уточнений. </w:t>
      </w:r>
    </w:p>
    <w:p w:rsidR="003D6C6D" w:rsidRPr="003D6C6D" w:rsidRDefault="00AD794F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Библиотекарям приходилось обращаться к организациям. Это -</w:t>
      </w:r>
      <w:r w:rsidR="003D6C6D"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D6C6D"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госархивы</w:t>
      </w:r>
      <w:proofErr w:type="spellEnd"/>
      <w:r w:rsidR="003D6C6D"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музеи, общества охраны памятников, а также единичные эксперты-консультанты по теме литературной экскурсии. 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качестве экспертов могут быть привлечены историки, картографы, архитекторы, военные, а также представители других специальностей.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Фото, тексты и аудиофайлы составляют копилку литературных прогулок, а готовые материалы становятся фрагментами нашей «частной книжной географии» – литературно-географической карты Донского края. По итогам литературных прогулок можно составить хоть литературную карту, хоть </w:t>
      </w:r>
      <w:proofErr w:type="gram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литературный</w:t>
      </w:r>
      <w:proofErr w:type="gram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библиожурнал</w:t>
      </w:r>
      <w:proofErr w:type="spellEnd"/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D794F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«Дон литературный» – это выражение стало устойчивым благодаря передачам одноимённого радиожурнала телерадиокомпании «Дон-ТР», первый выпуск которого состоялся в 1965 году. </w:t>
      </w:r>
    </w:p>
    <w:p w:rsidR="00AD794F" w:rsidRDefault="00AD794F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3D6C6D"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иблиотечный литературный Дон тоже постепенно наполняется памятными метками на карте, каждая из которых – результат кропотливой краеведческой работы. </w:t>
      </w:r>
    </w:p>
    <w:p w:rsidR="003D6C6D" w:rsidRPr="003D6C6D" w:rsidRDefault="003D6C6D" w:rsidP="003D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D6C6D" w:rsidRPr="003D6C6D" w:rsidRDefault="00AD794F" w:rsidP="00AD7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РОДБ советует библиотекам применять </w:t>
      </w:r>
      <w:r w:rsidR="003D6C6D" w:rsidRPr="003D6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такую форму литературно-краеведческого туризма, как литературные прогулки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«Родной земли многоголосье» - краеведческие программы библиотеки.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lastRenderedPageBreak/>
        <w:t xml:space="preserve">Долинская Наталья Викторовна, библиотекарь 1-ой категории отдела обслуживания ГБУК РО «Ростовская областная детская библиотека имени В.М. </w:t>
      </w:r>
      <w:proofErr w:type="spellStart"/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Величкиной</w:t>
      </w:r>
      <w:proofErr w:type="spellEnd"/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»</w:t>
      </w:r>
      <w:r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P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1 раз в месяц они проводят занятия со школьниками начальных классов по донским писателям. Входят туда громкие чтения, викторины. Обязательно презентация.</w:t>
      </w:r>
    </w:p>
    <w:p w:rsidR="000A1582" w:rsidRPr="000A1582" w:rsidRDefault="00AD794F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подробно рассказано </w:t>
      </w:r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каждое мероприятие, о писателях: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В.Жак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Ю.Дьяконов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Т.Сенчищева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А.Скрипов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П.Аматуни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П.Лебеденко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В.Моложавенко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Г.Колесников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М.Шолохов</w:t>
      </w:r>
      <w:proofErr w:type="spellEnd"/>
      <w:r w:rsidR="000A1582" w:rsidRPr="000A15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Краеведение на сайте Ростовской областной детской библиотеки </w:t>
      </w:r>
    </w:p>
    <w:p w:rsidR="000A1582" w:rsidRDefault="00AD794F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2C55">
        <w:rPr>
          <w:rFonts w:ascii="Times New Roman" w:hAnsi="Times New Roman"/>
          <w:i/>
          <w:iCs/>
          <w:sz w:val="24"/>
          <w:szCs w:val="24"/>
        </w:rPr>
        <w:t xml:space="preserve">Спикер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Ковалева Наталья Владимировна, главный библиотекарь отдела информационных технологий ГБУК РО «Ростовская областная детская библиотека имени В.М. </w:t>
      </w:r>
      <w:proofErr w:type="spellStart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Величкиной</w:t>
      </w:r>
      <w:proofErr w:type="spellEnd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»</w:t>
      </w:r>
      <w:r w:rsidR="000A1582"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D794F" w:rsidRPr="000A1582" w:rsidRDefault="00AD794F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94F">
        <w:rPr>
          <w:rFonts w:ascii="Times New Roman" w:eastAsia="Times New Roman" w:hAnsi="Times New Roman"/>
          <w:sz w:val="24"/>
          <w:szCs w:val="24"/>
          <w:lang w:eastAsia="ru-RU"/>
        </w:rPr>
        <w:t>Рассказ о сайте РОДБ и его разделах, посвященных краеведению.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A15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Коллекция «Донская детская книга», как способ сохранности и продвижения краеведческих документов. </w:t>
      </w:r>
    </w:p>
    <w:p w:rsidR="000A1582" w:rsidRPr="000A1582" w:rsidRDefault="00AD794F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2C55">
        <w:rPr>
          <w:rFonts w:ascii="Times New Roman" w:hAnsi="Times New Roman"/>
          <w:i/>
          <w:iCs/>
          <w:sz w:val="24"/>
          <w:szCs w:val="24"/>
        </w:rPr>
        <w:t>Спикер</w:t>
      </w:r>
      <w:r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- </w:t>
      </w:r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Котова Ирина Юрьевна, заведующий  отделом комплектования  ГБУК РО «Ростовская областная детская библиотека имени В.М. </w:t>
      </w:r>
      <w:proofErr w:type="spellStart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Величкиной</w:t>
      </w:r>
      <w:proofErr w:type="spellEnd"/>
      <w:r w:rsidR="000A1582" w:rsidRPr="000A1582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»</w:t>
      </w:r>
      <w:r w:rsidR="000A1582" w:rsidRPr="000A15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A1582" w:rsidRDefault="000A1582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 xml:space="preserve">Книжные редкости библиотеки </w:t>
      </w:r>
      <w:proofErr w:type="spellStart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Величкиной</w:t>
      </w:r>
      <w:proofErr w:type="spellEnd"/>
      <w:r w:rsidRPr="000A1582">
        <w:rPr>
          <w:rFonts w:ascii="Times New Roman" w:eastAsia="Times New Roman" w:hAnsi="Times New Roman"/>
          <w:sz w:val="24"/>
          <w:szCs w:val="24"/>
          <w:lang w:eastAsia="ru-RU"/>
        </w:rPr>
        <w:t>. У них было выделено 6 тематических коллекций редких книг. Самая старая книга – 1925 года.</w:t>
      </w:r>
    </w:p>
    <w:p w:rsidR="00AD794F" w:rsidRPr="000A1582" w:rsidRDefault="00AD794F" w:rsidP="000A15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1582" w:rsidRPr="000A1582" w:rsidRDefault="00AD794F" w:rsidP="000A1582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Составитель Сурова Н.А.</w:t>
      </w:r>
    </w:p>
    <w:p w:rsidR="000A1582" w:rsidRPr="000A1582" w:rsidRDefault="000A1582" w:rsidP="000A1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A1582" w:rsidRPr="000A1582" w:rsidRDefault="000A1582" w:rsidP="000A1582">
      <w:pPr>
        <w:rPr>
          <w:rFonts w:ascii="Times New Roman" w:hAnsi="Times New Roman"/>
        </w:rPr>
      </w:pPr>
    </w:p>
    <w:sectPr w:rsidR="000A1582" w:rsidRPr="000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B4E"/>
    <w:multiLevelType w:val="hybridMultilevel"/>
    <w:tmpl w:val="7D2EED42"/>
    <w:lvl w:ilvl="0" w:tplc="D2DA7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0A4C"/>
    <w:multiLevelType w:val="hybridMultilevel"/>
    <w:tmpl w:val="3E90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36"/>
    <w:rsid w:val="000A1582"/>
    <w:rsid w:val="000C2636"/>
    <w:rsid w:val="00212C55"/>
    <w:rsid w:val="00254B06"/>
    <w:rsid w:val="003132FA"/>
    <w:rsid w:val="003D6C6D"/>
    <w:rsid w:val="00511FF3"/>
    <w:rsid w:val="00883F73"/>
    <w:rsid w:val="0088542C"/>
    <w:rsid w:val="00A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8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5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8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5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jurnal.ru/chitajka-3-2019/" TargetMode="External"/><Relationship Id="rId13" Type="http://schemas.openxmlformats.org/officeDocument/2006/relationships/hyperlink" Target="https://www.youtube.com/watch?v=SLaI7sRXM40&amp;t=109s" TargetMode="External"/><Relationship Id="rId18" Type="http://schemas.openxmlformats.org/officeDocument/2006/relationships/hyperlink" Target="https://prodetlit.ru/index.php/%D0%94%D0%BE%D0%B1%D1%80%D0%BE_%D0%BF%D0%BE%D0%B6%D0%B0%D0%BB%D0%BE%D0%B2%D0%B0%D1%82%D1%8C_%D0%BD%D0%B0_%D0%9F%D1%80%D0%BE%D0%94%D0%B5%D1%82%D0%9B%D0%B8%D1%8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1jurnal.ru/" TargetMode="External"/><Relationship Id="rId12" Type="http://schemas.openxmlformats.org/officeDocument/2006/relationships/hyperlink" Target="https://www.youtube.com/watch?v=xM-5PEuyOxE" TargetMode="External"/><Relationship Id="rId17" Type="http://schemas.openxmlformats.org/officeDocument/2006/relationships/hyperlink" Target="http://belinckij23.blogs.donlib.ru/donskaja-troja-2/?doing_wp_cron=1670678348.2492179870605468750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2202.VWPMgOPWc6L3HrFVMTJB2CEaZ2gblR5zZzwh-ZoBpzhqbHJneXJtZ3ByZXFjZWxj.35b28475e4088af7594c71d23f5530a7f371461e&amp;uuid=&amp;state=jLT9ScZ_wbo,&amp;&amp;cst=AiuY0DBWFJ5Hyx_fyvalFIcPNW7XUKYZOhMoufkeFFn8QzHc_hh9pw9aXYZVoaRgoDyfRv10aQS-pTeD8atl93oq3S_YoLoz1JXfIz77_tfs3k1B3OVjZVWnHsGpgAYtDF1ISDgiuHJougLqPW3TS2qMWohSfKcIr5SMvg4Zu7QkZ8_dnDDxlH0W14o3wHw9ujrYMwrRzphmGbgb-k847VFdO_rE1xRF_mZPWwmnHRJvskwI2z2rhv6SQz0R9diPTz0Vu3pQusBxNyudlXmBA_mVC9_KeCQoXPlV5UyuuUjxYK2-H5tesYPuTyOH_URbTRQywgnqDdV8uTTcDyPmy35nRN0vGjpJMJdE5t1lukIcqDqC3Qt0g1I8x4PY4FJZVqJOieWkW3mXy6toKA-54wOeCsa4BhAsSSokeGQYQuhI8Yadl_mYrV_KWFc73KObHdt5rW1xFFY4IKyBHIOAngEH60OIiH3lkmLo-E8nQF-eZROOPjZr7qDEukVMRvG-F9sjbVzG-v7XY_V_wgApAPdGyp_vXFfyM-dxHmNhBvLMcXuBViXvvJoeGzVSuMqRSyrgTaoRaXQKtxK9STSwbu-tIQCYCb0cUMH42XlgvFDgIafp77LR7OGBTuZz-ZKLO5lbPOFLZW6AN5Y7xC6iaKiFHHoUTeRjCJG5nOH8Ne1FSzsubBptYRttOfXd_WdUdJgSOHNKzVu1a6ktIjHwS7klvZFIlbuCRgnhVh9PRn1vWNjnQwBqiA36uC6-LQAMerT64BwMSYk0QE6c1WB0sIy12lBzQvrj_ZWBEhh89tqt1n-J4xm4OQtQXtSQMR5OnIuKoUqXMAh4J9vZtoJiqIHgfxduqLN4pbKC5Jtz3omTadeK_32RAhR9tiTaOksirpVu1fWY5KzIBL6dxxaH8SkI9B-k8Iv9T0tr48P-EaHcTIDO19qPoYXjSXFjujD9WbnEQV9GCtG7-2k4c6t-ZgXHVpdoopTwo_27QpZT1XwSpzQCQLbX5n1lnceiuLLePDxx37XxJD_k0L39Pr_Ep4cykwpsKySsxpWiSwYJK2SXntym-TgkkCrjFFmxVVK-j5JyLyc6F6paNaQa2gaBaHyxoeVBnQK9QQb1ShX6vziJF6WhQEZjip_DZQycvgzqlBuxp9TgphCeTUm21tgO50ssSpOWX0EvzEsRbVHN5lNjwNK7kRCHbPbqOztssPqwqhd08ppWI4I50vQNFBxQ-9mo5lgLLP5JjoafBXBLeeKb7HBYukzoa_M5c51fCkPlRMT_Gu0KxErDJZXn1tCC6oL1WXC00oyuGIvP9096Sc40hiOYiVE91Q,,&amp;data=UlNrNmk5WktYejY4cHFySjRXSWhXRFJiQTFGVWJiZUpYVHVjZ2l3eDZkNjZmMVZQMHlJZ0xGOTN6TUIxTXhjWThaRXFrcjZ0TEQ5d2NPMDhwUlNvZXBNY2lqTHVqZlRI&amp;sign=1866ba1346c073058312569e49371543&amp;keyno=0&amp;b64e=2&amp;ref=orjY4mGPRjk5boDnW0uvlrrd71vZw9kpVBUyA8nmgREzdS8SkVzMFLIUhXaNansMcqSImjfvIAx2R9rDqFA-2iV_Hc8EixcO6mp9dcIpzQ_XMrWADCnGAQ,,&amp;l10n=ru&amp;cts=1670678035669%40%40events%3D%5B%7B%22event%22%3A%22click%22%2C%22id%22%3A%221_w5hw00-04%22%2C%22cts%22%3A1670678035669%2C%22fast%22%3A%7B%22organic%22%3A1%7D%2C%22service%22%3A%22web%22%2C%22event-id%25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rroo-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nincka.blogs.donlib.ru/proekty/donskoj-majak/?doing_wp_cron=1670677807.3741600513458251953125" TargetMode="External"/><Relationship Id="rId10" Type="http://schemas.openxmlformats.org/officeDocument/2006/relationships/hyperlink" Target="https://rroo-center.ru/" TargetMode="External"/><Relationship Id="rId19" Type="http://schemas.openxmlformats.org/officeDocument/2006/relationships/hyperlink" Target="https://rodb-v.ru/literary-ethnography/literaturnye-progul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8;&#1080;&#1074;&#1091;&#1085;&#1072;&#1076;&#1086;&#1085;&#1091;.&#1088;&#1092;/" TargetMode="External"/><Relationship Id="rId14" Type="http://schemas.openxmlformats.org/officeDocument/2006/relationships/hyperlink" Target="https://www.youtube.com/watch?v=CN2Eq9l_3e8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2022-12-16T12:36:00Z</dcterms:created>
  <dcterms:modified xsi:type="dcterms:W3CDTF">2022-12-21T11:22:00Z</dcterms:modified>
</cp:coreProperties>
</file>