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B3" w:rsidRPr="00803B14" w:rsidRDefault="00485F1F">
      <w:pPr>
        <w:rPr>
          <w:rFonts w:ascii="Times New Roman" w:hAnsi="Times New Roman" w:cs="Times New Roman"/>
          <w:b/>
          <w:sz w:val="24"/>
          <w:szCs w:val="24"/>
        </w:rPr>
      </w:pPr>
      <w:r w:rsidRPr="00803B14">
        <w:rPr>
          <w:rFonts w:ascii="Times New Roman" w:hAnsi="Times New Roman" w:cs="Times New Roman"/>
          <w:b/>
          <w:sz w:val="24"/>
          <w:szCs w:val="24"/>
        </w:rPr>
        <w:t xml:space="preserve">Жители Дона, вступив вместе со всей Россией на демократический путь, практически ежегодно делают выбор, тем самым исполняя свой гражданский долг. Избирается федеральная, региональная, муниципальная власть. Чтобы сориентироваться, избирателю нужна информация, и информация не в виде лозунгов, а в качестве диалога с людьми, хорошо разбирающимися в выборных процессах. Найти их не </w:t>
      </w:r>
      <w:r w:rsidR="00803B14" w:rsidRPr="00803B14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803B14">
        <w:rPr>
          <w:rFonts w:ascii="Times New Roman" w:hAnsi="Times New Roman" w:cs="Times New Roman"/>
          <w:b/>
          <w:sz w:val="24"/>
          <w:szCs w:val="24"/>
        </w:rPr>
        <w:t xml:space="preserve"> труда. Они рядом – это библиотекари.</w:t>
      </w:r>
    </w:p>
    <w:p w:rsidR="00485F1F" w:rsidRDefault="0048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предвыборных кампаний библиотека всегда соблюдает нейтралитет по отношению ко всем претендентам, выдвигающим свою кандидатуру в различные органы власти, и предлагает широкий спектр необходимой информации. Сегодня на страницах газеты хочется рассказать о той работе, которую проделал коллектив библиотеки № 9 им. М.А.Шолохова.</w:t>
      </w:r>
    </w:p>
    <w:p w:rsidR="00485F1F" w:rsidRDefault="00485F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подготовительную работу в канун выборов мы начали необычно. Впервые нашими слушателями в этой кампании стали ребята из детского сада «Одуванчик»</w:t>
      </w:r>
      <w:r w:rsidR="00C6195B">
        <w:rPr>
          <w:rFonts w:ascii="Times New Roman" w:hAnsi="Times New Roman" w:cs="Times New Roman"/>
          <w:sz w:val="24"/>
          <w:szCs w:val="24"/>
        </w:rPr>
        <w:t xml:space="preserve">, школьники младших классов школы № 8 и ребята из приюта «Радуга». Библиотекарь С.В.Ярмак подготовила для ребят информационный час «Я – России часть и знак». Ребята читали стихи о </w:t>
      </w:r>
      <w:r w:rsidR="00803B14">
        <w:rPr>
          <w:rFonts w:ascii="Times New Roman" w:hAnsi="Times New Roman" w:cs="Times New Roman"/>
          <w:sz w:val="24"/>
          <w:szCs w:val="24"/>
        </w:rPr>
        <w:t>России</w:t>
      </w:r>
      <w:r w:rsidR="00C6195B">
        <w:rPr>
          <w:rFonts w:ascii="Times New Roman" w:hAnsi="Times New Roman" w:cs="Times New Roman"/>
          <w:sz w:val="24"/>
          <w:szCs w:val="24"/>
        </w:rPr>
        <w:t xml:space="preserve"> и городе. Светлана Викторовна рассказала детям о символах страны, области и города. Для закрепления материала, ребятам была предложена игра – соревнование: строить пирамиду. Были использованы воздушные шары, ленты и многое другое.</w:t>
      </w:r>
    </w:p>
    <w:p w:rsidR="00C6195B" w:rsidRDefault="00C6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 читатели могли ознакомиться с выборными материалами разных направлений на выставках «Выборы – 2008», «Выборы на страницах газет», «Читаем, думаем, выбираем». В читальном зале </w:t>
      </w:r>
      <w:r w:rsidR="00803B14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 xml:space="preserve"> был оформлен уголок информации «Вести власти». Здесь читатели могут посмотреть официальные документы и материалы по местному самоуправлению, к выборам, периодические материалы, бюллетени, памятки и информационные материалы. При библиотеке работает клуб молодого избирателя «Мы – избиратели нового века». Его основная задача – уделять внимание работе </w:t>
      </w:r>
      <w:r w:rsidR="00E11CA3">
        <w:rPr>
          <w:rFonts w:ascii="Times New Roman" w:hAnsi="Times New Roman" w:cs="Times New Roman"/>
          <w:sz w:val="24"/>
          <w:szCs w:val="24"/>
        </w:rPr>
        <w:t xml:space="preserve">с молодежью по изучению правовых основ, избирательной </w:t>
      </w:r>
      <w:r w:rsidR="00803B14">
        <w:rPr>
          <w:rFonts w:ascii="Times New Roman" w:hAnsi="Times New Roman" w:cs="Times New Roman"/>
          <w:sz w:val="24"/>
          <w:szCs w:val="24"/>
        </w:rPr>
        <w:t>системы</w:t>
      </w:r>
      <w:r w:rsidR="00E11CA3">
        <w:rPr>
          <w:rFonts w:ascii="Times New Roman" w:hAnsi="Times New Roman" w:cs="Times New Roman"/>
          <w:sz w:val="24"/>
          <w:szCs w:val="24"/>
        </w:rPr>
        <w:t xml:space="preserve"> Российской Федерации. Молодой избиратель должен реально оценить кандидатов, выбрать достойного и т.д. Для молодых избирателей проводились интересные мероприятия: «Что ты должен знать о выборах?», час информации «Выборы – прошлое, настоящее».</w:t>
      </w:r>
    </w:p>
    <w:p w:rsidR="00E11CA3" w:rsidRDefault="00E11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Дону в этом году проходили наряду с президентскими  и выборы в Законодательное Собрание Ростовской области. Для студентов и читателей был проведен обзор «Донские </w:t>
      </w:r>
      <w:r w:rsidR="00803B14">
        <w:rPr>
          <w:rFonts w:ascii="Times New Roman" w:hAnsi="Times New Roman" w:cs="Times New Roman"/>
          <w:sz w:val="24"/>
          <w:szCs w:val="24"/>
        </w:rPr>
        <w:t>политики</w:t>
      </w:r>
      <w:r>
        <w:rPr>
          <w:rFonts w:ascii="Times New Roman" w:hAnsi="Times New Roman" w:cs="Times New Roman"/>
          <w:sz w:val="24"/>
          <w:szCs w:val="24"/>
        </w:rPr>
        <w:t xml:space="preserve"> в зеркале прессы». </w:t>
      </w:r>
      <w:r w:rsidR="00803B14">
        <w:rPr>
          <w:rFonts w:ascii="Times New Roman" w:hAnsi="Times New Roman" w:cs="Times New Roman"/>
          <w:sz w:val="24"/>
          <w:szCs w:val="24"/>
        </w:rPr>
        <w:t>Заочное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представление «Представляем кандидатов». </w:t>
      </w:r>
      <w:r w:rsidR="00803B14">
        <w:rPr>
          <w:rFonts w:ascii="Times New Roman" w:hAnsi="Times New Roman" w:cs="Times New Roman"/>
          <w:sz w:val="24"/>
          <w:szCs w:val="24"/>
        </w:rPr>
        <w:t>Билиотекарь читального</w:t>
      </w:r>
      <w:r>
        <w:rPr>
          <w:rFonts w:ascii="Times New Roman" w:hAnsi="Times New Roman" w:cs="Times New Roman"/>
          <w:sz w:val="24"/>
          <w:szCs w:val="24"/>
        </w:rPr>
        <w:t xml:space="preserve"> зала А.Н.Дьячкова совместно с преподавателем КМК Л.И.Сиговой провели мероприятие «Кого и как мы выбираем».</w:t>
      </w:r>
    </w:p>
    <w:p w:rsidR="00E11CA3" w:rsidRDefault="00E11C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Молодые избиратели узнали о том, как проходят в этом году выборы на Дону, познакомились с материалами о кандидатах в президенты и о кандидатах в депутаты Законодательного Собрания Ростовской </w:t>
      </w:r>
      <w:r w:rsidR="00803B14">
        <w:rPr>
          <w:rFonts w:ascii="Times New Roman" w:hAnsi="Times New Roman" w:cs="Times New Roman"/>
          <w:sz w:val="24"/>
          <w:szCs w:val="24"/>
        </w:rPr>
        <w:t>области. Студенты</w:t>
      </w:r>
      <w:r>
        <w:rPr>
          <w:rFonts w:ascii="Times New Roman" w:hAnsi="Times New Roman" w:cs="Times New Roman"/>
          <w:sz w:val="24"/>
          <w:szCs w:val="24"/>
        </w:rPr>
        <w:t xml:space="preserve"> принимали активное участие в дискуссии о десяти причинах, по которым молодые избиратели должны пойти на выборы, с этими причинами ознакомила их Любовь Ивановна, поднимались такие вопросы</w:t>
      </w:r>
      <w:r w:rsidR="00CE6055">
        <w:rPr>
          <w:rFonts w:ascii="Times New Roman" w:hAnsi="Times New Roman" w:cs="Times New Roman"/>
          <w:sz w:val="24"/>
          <w:szCs w:val="24"/>
        </w:rPr>
        <w:t>, как «Каким ты видишь президента?», «А что сделал бы ты, если бы стал главой государства?».</w:t>
      </w:r>
    </w:p>
    <w:p w:rsidR="00CE6055" w:rsidRDefault="00CE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Молодежь с интересом приняла участие в викторин «Ты готов к выборам?». Ребята ответили на 14 вопросов. Среди них были такие, как: «Сколько избирательных участков</w:t>
      </w:r>
      <w:r w:rsidR="009839AA">
        <w:rPr>
          <w:rFonts w:ascii="Times New Roman" w:hAnsi="Times New Roman" w:cs="Times New Roman"/>
          <w:sz w:val="24"/>
          <w:szCs w:val="24"/>
        </w:rPr>
        <w:t xml:space="preserve"> </w:t>
      </w:r>
      <w:r w:rsidR="00980676">
        <w:rPr>
          <w:rFonts w:ascii="Times New Roman" w:hAnsi="Times New Roman" w:cs="Times New Roman"/>
          <w:sz w:val="24"/>
          <w:szCs w:val="24"/>
        </w:rPr>
        <w:t xml:space="preserve">образовано на территории Красносулинского района?», «А сколько таких участков в Красносулинском городском поселении?», «Где можно ознакомиться с информацией о кандидатах?», </w:t>
      </w:r>
      <w:r w:rsidR="0004066A">
        <w:rPr>
          <w:rFonts w:ascii="Times New Roman" w:hAnsi="Times New Roman" w:cs="Times New Roman"/>
          <w:sz w:val="24"/>
          <w:szCs w:val="24"/>
        </w:rPr>
        <w:t>«Может ли кто-то запретить Вам участвовать в голосовании?» и т.д.</w:t>
      </w:r>
    </w:p>
    <w:p w:rsidR="0004066A" w:rsidRDefault="0004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библиотекари разработали анкету, в которой молодые избиратели могли </w:t>
      </w:r>
      <w:r w:rsidR="00803B14">
        <w:rPr>
          <w:rFonts w:ascii="Times New Roman" w:hAnsi="Times New Roman" w:cs="Times New Roman"/>
          <w:sz w:val="24"/>
          <w:szCs w:val="24"/>
        </w:rPr>
        <w:t>ответить</w:t>
      </w:r>
      <w:r>
        <w:rPr>
          <w:rFonts w:ascii="Times New Roman" w:hAnsi="Times New Roman" w:cs="Times New Roman"/>
          <w:sz w:val="24"/>
          <w:szCs w:val="24"/>
        </w:rPr>
        <w:t xml:space="preserve"> на 8 вопросов и внести свои предложения.</w:t>
      </w:r>
    </w:p>
    <w:p w:rsidR="0004066A" w:rsidRDefault="0004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Провели и День информации «Демократия и выборы в России», составили памятку «Что ты должен знать о выборах».</w:t>
      </w:r>
    </w:p>
    <w:p w:rsidR="0004066A" w:rsidRDefault="0004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библиотечные </w:t>
      </w:r>
      <w:r w:rsidR="00803B14">
        <w:rPr>
          <w:rFonts w:ascii="Times New Roman" w:hAnsi="Times New Roman" w:cs="Times New Roman"/>
          <w:sz w:val="24"/>
          <w:szCs w:val="24"/>
        </w:rPr>
        <w:t>встречи приходили</w:t>
      </w:r>
      <w:r>
        <w:rPr>
          <w:rFonts w:ascii="Times New Roman" w:hAnsi="Times New Roman" w:cs="Times New Roman"/>
          <w:sz w:val="24"/>
          <w:szCs w:val="24"/>
        </w:rPr>
        <w:t xml:space="preserve">, конечно, и люди старшего поколения, они с удовольствием участвовали в различного рода дискуссиях, викторинах, опросах, принимали участие в беседах, </w:t>
      </w:r>
      <w:r w:rsidR="00803B14">
        <w:rPr>
          <w:rFonts w:ascii="Times New Roman" w:hAnsi="Times New Roman" w:cs="Times New Roman"/>
          <w:sz w:val="24"/>
          <w:szCs w:val="24"/>
        </w:rPr>
        <w:t>обсуждениях, предложенных</w:t>
      </w:r>
      <w:r>
        <w:rPr>
          <w:rFonts w:ascii="Times New Roman" w:hAnsi="Times New Roman" w:cs="Times New Roman"/>
          <w:sz w:val="24"/>
          <w:szCs w:val="24"/>
        </w:rPr>
        <w:t xml:space="preserve"> библиотекарями. Не без интереса наши читатели участвовали и в заседаниях «Круглого  стола» «Женщины и политика», дискуссии «Политический лидер. Каким вы его представляете?».</w:t>
      </w:r>
    </w:p>
    <w:p w:rsidR="0004066A" w:rsidRDefault="0004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велась в этом направлении и в 2007 г., перед выборами в Государственную Думу. А теперь в октябре 2008 г. нас ожидают очередные выборы; глав поселений и в Собрание депутатов Красносулинского района. В планах у библиотекарей нашего филиала много задумок: это и встречи с кандидатами в депутаты «За дела конкретные и неотложные»; обзоры «О тех, кто хочет быть избранным», выставка «Ваш выбор – будущее Сулина»; час информации «</w:t>
      </w:r>
      <w:r w:rsidR="00803B14">
        <w:rPr>
          <w:rFonts w:ascii="Times New Roman" w:hAnsi="Times New Roman" w:cs="Times New Roman"/>
          <w:sz w:val="24"/>
          <w:szCs w:val="24"/>
        </w:rPr>
        <w:t>Выбираем Сулинскую д</w:t>
      </w:r>
      <w:r>
        <w:rPr>
          <w:rFonts w:ascii="Times New Roman" w:hAnsi="Times New Roman" w:cs="Times New Roman"/>
          <w:sz w:val="24"/>
          <w:szCs w:val="24"/>
        </w:rPr>
        <w:t>уму»</w:t>
      </w:r>
      <w:r w:rsidR="00803B14">
        <w:rPr>
          <w:rFonts w:ascii="Times New Roman" w:hAnsi="Times New Roman" w:cs="Times New Roman"/>
          <w:sz w:val="24"/>
          <w:szCs w:val="24"/>
        </w:rPr>
        <w:t>; день информации «Сулин: Власть и выборы»; беседа «Готовимся стать избирателями»; опрос «Если бы я был мэром?».</w:t>
      </w:r>
    </w:p>
    <w:p w:rsidR="00803B14" w:rsidRDefault="00803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содействовали библиотекари подготовке к избирательным кампаниям в конце прошлого и в этом годах. В своей работе мы использовали уже наработанные материалы и вновь приобретенные – это методические пособия Донской публичной библиотеки и журналы, предоставленные ТИК Красносулинского района.</w:t>
      </w:r>
    </w:p>
    <w:p w:rsidR="00803B14" w:rsidRPr="00485F1F" w:rsidRDefault="00803B14" w:rsidP="00803B1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В.Ларионова, зав.библиотекой № 9 им.М.А.Шолохова</w:t>
      </w:r>
    </w:p>
    <w:sectPr w:rsidR="00803B14" w:rsidRPr="00485F1F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5F1F"/>
    <w:rsid w:val="0004066A"/>
    <w:rsid w:val="00456466"/>
    <w:rsid w:val="00485F1F"/>
    <w:rsid w:val="004F3043"/>
    <w:rsid w:val="00803B14"/>
    <w:rsid w:val="00805FB3"/>
    <w:rsid w:val="00980676"/>
    <w:rsid w:val="009839AA"/>
    <w:rsid w:val="00C6195B"/>
    <w:rsid w:val="00CE6055"/>
    <w:rsid w:val="00E11CA3"/>
    <w:rsid w:val="00F9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2018-10-05T11:37:00Z</dcterms:created>
  <dcterms:modified xsi:type="dcterms:W3CDTF">2018-10-10T14:35:00Z</dcterms:modified>
</cp:coreProperties>
</file>