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7F5" w:rsidRDefault="00C817F5" w:rsidP="00EB244C">
      <w:pPr>
        <w:jc w:val="both"/>
        <w:rPr>
          <w:rFonts w:ascii="Times New Roman" w:hAnsi="Times New Roman" w:cs="Times New Roman"/>
          <w:sz w:val="24"/>
          <w:szCs w:val="24"/>
        </w:rPr>
      </w:pPr>
      <w:r w:rsidRPr="00C817F5">
        <w:rPr>
          <w:rFonts w:ascii="Times New Roman" w:hAnsi="Times New Roman" w:cs="Times New Roman"/>
          <w:sz w:val="24"/>
          <w:szCs w:val="24"/>
        </w:rPr>
        <w:t>Сунцова, В. Если хочешь быть здоров// Криница. – 2008. - № 17. – 23 апр. – С.2.</w:t>
      </w:r>
    </w:p>
    <w:p w:rsidR="00C817F5" w:rsidRDefault="00C817F5" w:rsidP="00EB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Здоровый образ жизни сегодня – требование времени. Быть здоровым стало и модно, и престижно. Именно поэтому библиотека № 10 Красносулинского городского поселения провела мероприятия, приуроченные к Международному дню здоровья.</w:t>
      </w:r>
    </w:p>
    <w:p w:rsidR="00C817F5" w:rsidRDefault="00C817F5" w:rsidP="00EB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пожилыми людьми Центра социального обеспечения зав. библиотекой № 10 Н.А.Сурова провела беседу «Медицина с древности до наших дней». Слушатели узнали о том, как л</w:t>
      </w:r>
      <w:r w:rsidR="00EB244C">
        <w:rPr>
          <w:rFonts w:ascii="Times New Roman" w:hAnsi="Times New Roman" w:cs="Times New Roman"/>
          <w:sz w:val="24"/>
          <w:szCs w:val="24"/>
        </w:rPr>
        <w:t>ечили в Древнем Египте, Китае, Г</w:t>
      </w:r>
      <w:r>
        <w:rPr>
          <w:rFonts w:ascii="Times New Roman" w:hAnsi="Times New Roman" w:cs="Times New Roman"/>
          <w:sz w:val="24"/>
          <w:szCs w:val="24"/>
        </w:rPr>
        <w:t xml:space="preserve">реции, об экзотической медицине инков. О шокирующих способах </w:t>
      </w:r>
      <w:r w:rsidR="00EB244C">
        <w:rPr>
          <w:rFonts w:ascii="Times New Roman" w:hAnsi="Times New Roman" w:cs="Times New Roman"/>
          <w:sz w:val="24"/>
          <w:szCs w:val="24"/>
        </w:rPr>
        <w:t>врачевания</w:t>
      </w:r>
      <w:r>
        <w:rPr>
          <w:rFonts w:ascii="Times New Roman" w:hAnsi="Times New Roman" w:cs="Times New Roman"/>
          <w:sz w:val="24"/>
          <w:szCs w:val="24"/>
        </w:rPr>
        <w:t xml:space="preserve"> в средние века. Конечно, все обсуждала популярные нетрадиционные методы лечения. Такие. Как уринотерапия, сухое голодание и другие. </w:t>
      </w:r>
      <w:r w:rsidR="00EB244C">
        <w:rPr>
          <w:rFonts w:ascii="Times New Roman" w:hAnsi="Times New Roman" w:cs="Times New Roman"/>
          <w:sz w:val="24"/>
          <w:szCs w:val="24"/>
        </w:rPr>
        <w:t>Медсестра</w:t>
      </w:r>
      <w:r>
        <w:rPr>
          <w:rFonts w:ascii="Times New Roman" w:hAnsi="Times New Roman" w:cs="Times New Roman"/>
          <w:sz w:val="24"/>
          <w:szCs w:val="24"/>
        </w:rPr>
        <w:t xml:space="preserve"> ЦСО Н.П.Тищенко рассказала об отношении медицины к этим методам лечения. Активное участие</w:t>
      </w:r>
      <w:r w:rsidR="005D0756">
        <w:rPr>
          <w:rFonts w:ascii="Times New Roman" w:hAnsi="Times New Roman" w:cs="Times New Roman"/>
          <w:sz w:val="24"/>
          <w:szCs w:val="24"/>
        </w:rPr>
        <w:t xml:space="preserve"> в мероприятии принимала культорганизатор ЦСО В.П.Кислица. слушатели </w:t>
      </w:r>
      <w:r w:rsidR="00EB244C">
        <w:rPr>
          <w:rFonts w:ascii="Times New Roman" w:hAnsi="Times New Roman" w:cs="Times New Roman"/>
          <w:sz w:val="24"/>
          <w:szCs w:val="24"/>
        </w:rPr>
        <w:t>спорили</w:t>
      </w:r>
      <w:r w:rsidR="005D0756">
        <w:rPr>
          <w:rFonts w:ascii="Times New Roman" w:hAnsi="Times New Roman" w:cs="Times New Roman"/>
          <w:sz w:val="24"/>
          <w:szCs w:val="24"/>
        </w:rPr>
        <w:t>, приводили примеры из своей практики, задавали вопросы. В итоге обсуждения пришли к выводу о том, что и нетрадиционная медицина может быть полезна, но нужен индивидуальный подход к каждому больному и ,конечно, наблюдение врача.</w:t>
      </w:r>
    </w:p>
    <w:p w:rsidR="005D0756" w:rsidRDefault="005D0756" w:rsidP="00EB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обошла стороной библиотека № 10 и молодежь. В КМК прошли </w:t>
      </w:r>
      <w:r w:rsidR="00EB244C">
        <w:rPr>
          <w:rFonts w:ascii="Times New Roman" w:hAnsi="Times New Roman" w:cs="Times New Roman"/>
          <w:sz w:val="24"/>
          <w:szCs w:val="24"/>
        </w:rPr>
        <w:t>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по наиболее популярным и актуальным аспектам здорового образа жизни. студентами из многих предложенных были выбраны темы о безопасности мобильных </w:t>
      </w:r>
      <w:r w:rsidR="00EB244C">
        <w:rPr>
          <w:rFonts w:ascii="Times New Roman" w:hAnsi="Times New Roman" w:cs="Times New Roman"/>
          <w:sz w:val="24"/>
          <w:szCs w:val="24"/>
        </w:rPr>
        <w:t>телефонов</w:t>
      </w:r>
      <w:r>
        <w:rPr>
          <w:rFonts w:ascii="Times New Roman" w:hAnsi="Times New Roman" w:cs="Times New Roman"/>
          <w:sz w:val="24"/>
          <w:szCs w:val="24"/>
        </w:rPr>
        <w:t xml:space="preserve"> и о вреде курения. Мероприятия проходили в кабинете информатики. Устный журнал о вреде курения «Горькая мода на яд» прослушали группы «С-06» и «С-07». Студенты узнали об истории табакокурения, о вредном воздействии его на организм девушек и юношей, узнали, как </w:t>
      </w:r>
      <w:r w:rsidR="00EB244C">
        <w:rPr>
          <w:rFonts w:ascii="Times New Roman" w:hAnsi="Times New Roman" w:cs="Times New Roman"/>
          <w:sz w:val="24"/>
          <w:szCs w:val="24"/>
        </w:rPr>
        <w:t>борются</w:t>
      </w:r>
      <w:r>
        <w:rPr>
          <w:rFonts w:ascii="Times New Roman" w:hAnsi="Times New Roman" w:cs="Times New Roman"/>
          <w:sz w:val="24"/>
          <w:szCs w:val="24"/>
        </w:rPr>
        <w:t xml:space="preserve"> с курением в других странах, а также ответили на вопросы теста «Ты еще можешь бросить», посмотрели памятки «Звезды </w:t>
      </w:r>
      <w:r w:rsidR="00EB244C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курят», ознакомились</w:t>
      </w:r>
      <w:r w:rsidR="00EB244C">
        <w:rPr>
          <w:rFonts w:ascii="Times New Roman" w:hAnsi="Times New Roman" w:cs="Times New Roman"/>
          <w:sz w:val="24"/>
          <w:szCs w:val="24"/>
        </w:rPr>
        <w:t xml:space="preserve"> с видео-презентацией Межпоселенческой библиотеки «Не кури!». С группами «!ЭП-05» и  «П-07» был проведен урок здоровья «Ваш мобильный: территория безопасности». Студенты узнали не только о вредном влиянии мобильных телефонов на организм, но и об истории создания сотовой связи и мобильных телефонов. Преподаватель информатики В.Н.Давиденко раздала памятки о мерах безопасности пользования мобильными телефонами.</w:t>
      </w:r>
    </w:p>
    <w:p w:rsidR="00EB244C" w:rsidRDefault="00EB244C" w:rsidP="00EB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работа в этом направлении не заканчивается. Библиотека № 10 планирует и дальше освещать тему здорового образа жизни.</w:t>
      </w:r>
    </w:p>
    <w:p w:rsidR="00EB244C" w:rsidRPr="00C817F5" w:rsidRDefault="00EB244C" w:rsidP="00EB24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В.Сунцова.</w:t>
      </w:r>
    </w:p>
    <w:p w:rsidR="00805FB3" w:rsidRDefault="00805FB3" w:rsidP="00EB244C">
      <w:pPr>
        <w:jc w:val="both"/>
      </w:pPr>
    </w:p>
    <w:sectPr w:rsidR="00805FB3" w:rsidSect="00805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2070F"/>
    <w:multiLevelType w:val="hybridMultilevel"/>
    <w:tmpl w:val="21680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817F5"/>
    <w:rsid w:val="00211721"/>
    <w:rsid w:val="005D0756"/>
    <w:rsid w:val="00805FB3"/>
    <w:rsid w:val="00C817F5"/>
    <w:rsid w:val="00EB2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7F5"/>
    <w:pPr>
      <w:spacing w:before="0"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2018-10-19T11:24:00Z</dcterms:created>
  <dcterms:modified xsi:type="dcterms:W3CDTF">2018-10-19T12:03:00Z</dcterms:modified>
</cp:coreProperties>
</file>